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3CB" w:rsidRPr="009F2380" w:rsidRDefault="009F2380" w:rsidP="009F2380">
      <w:pPr>
        <w:jc w:val="center"/>
        <w:rPr>
          <w:b/>
          <w:sz w:val="24"/>
          <w:szCs w:val="24"/>
        </w:rPr>
      </w:pPr>
      <w:r w:rsidRPr="009F2380">
        <w:rPr>
          <w:b/>
          <w:sz w:val="24"/>
          <w:szCs w:val="24"/>
        </w:rPr>
        <w:t>Obec Češov, Češov 49, 506 01 Jičín, IČ: 00271462</w:t>
      </w:r>
    </w:p>
    <w:p w:rsidR="009F2380" w:rsidRDefault="009F2380"/>
    <w:p w:rsidR="000D068D" w:rsidRDefault="000D068D"/>
    <w:p w:rsidR="000D068D" w:rsidRDefault="000D068D"/>
    <w:p w:rsidR="009F2380" w:rsidRPr="009F2380" w:rsidRDefault="009F2380" w:rsidP="009F2380">
      <w:pPr>
        <w:jc w:val="center"/>
        <w:rPr>
          <w:b/>
          <w:sz w:val="28"/>
          <w:szCs w:val="28"/>
          <w:u w:val="single"/>
        </w:rPr>
      </w:pPr>
      <w:r w:rsidRPr="009F2380">
        <w:rPr>
          <w:b/>
          <w:sz w:val="28"/>
          <w:szCs w:val="28"/>
          <w:u w:val="single"/>
        </w:rPr>
        <w:t xml:space="preserve">Oznámení č. </w:t>
      </w:r>
      <w:r w:rsidR="00187FB2">
        <w:rPr>
          <w:b/>
          <w:sz w:val="28"/>
          <w:szCs w:val="28"/>
          <w:u w:val="single"/>
        </w:rPr>
        <w:t>1</w:t>
      </w:r>
      <w:r w:rsidRPr="009F2380">
        <w:rPr>
          <w:b/>
          <w:sz w:val="28"/>
          <w:szCs w:val="28"/>
          <w:u w:val="single"/>
        </w:rPr>
        <w:t>/202</w:t>
      </w:r>
      <w:r w:rsidR="00187FB2">
        <w:rPr>
          <w:b/>
          <w:sz w:val="28"/>
          <w:szCs w:val="28"/>
          <w:u w:val="single"/>
        </w:rPr>
        <w:t>6</w:t>
      </w:r>
    </w:p>
    <w:p w:rsidR="009F2380" w:rsidRDefault="009F2380" w:rsidP="009F238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</w:t>
      </w:r>
      <w:r w:rsidRPr="009F2380">
        <w:rPr>
          <w:b/>
          <w:sz w:val="28"/>
          <w:szCs w:val="28"/>
          <w:u w:val="single"/>
        </w:rPr>
        <w:t xml:space="preserve"> záměru </w:t>
      </w:r>
      <w:r w:rsidR="000D068D">
        <w:rPr>
          <w:b/>
          <w:sz w:val="28"/>
          <w:szCs w:val="28"/>
          <w:u w:val="single"/>
        </w:rPr>
        <w:t>bezúplatného převodu</w:t>
      </w:r>
      <w:r w:rsidRPr="009F2380">
        <w:rPr>
          <w:b/>
          <w:sz w:val="28"/>
          <w:szCs w:val="28"/>
          <w:u w:val="single"/>
        </w:rPr>
        <w:t xml:space="preserve"> pozemk</w:t>
      </w:r>
      <w:r w:rsidR="000D068D">
        <w:rPr>
          <w:b/>
          <w:sz w:val="28"/>
          <w:szCs w:val="28"/>
          <w:u w:val="single"/>
        </w:rPr>
        <w:t>u</w:t>
      </w:r>
      <w:r w:rsidRPr="009F2380">
        <w:rPr>
          <w:b/>
          <w:sz w:val="28"/>
          <w:szCs w:val="28"/>
          <w:u w:val="single"/>
        </w:rPr>
        <w:t xml:space="preserve"> ve vlastnictví obce</w:t>
      </w:r>
    </w:p>
    <w:p w:rsidR="009F2380" w:rsidRDefault="009F2380" w:rsidP="009F2380">
      <w:pPr>
        <w:jc w:val="center"/>
        <w:rPr>
          <w:b/>
          <w:sz w:val="28"/>
          <w:szCs w:val="28"/>
          <w:u w:val="single"/>
        </w:rPr>
      </w:pPr>
    </w:p>
    <w:p w:rsidR="000D068D" w:rsidRDefault="000D068D" w:rsidP="009F2380">
      <w:pPr>
        <w:jc w:val="center"/>
        <w:rPr>
          <w:b/>
          <w:sz w:val="28"/>
          <w:szCs w:val="28"/>
          <w:u w:val="single"/>
        </w:rPr>
      </w:pPr>
    </w:p>
    <w:p w:rsidR="000D068D" w:rsidRDefault="000D068D" w:rsidP="009F2380">
      <w:pPr>
        <w:jc w:val="center"/>
        <w:rPr>
          <w:b/>
          <w:sz w:val="28"/>
          <w:szCs w:val="28"/>
          <w:u w:val="single"/>
        </w:rPr>
      </w:pPr>
    </w:p>
    <w:p w:rsidR="009F2380" w:rsidRDefault="009F2380" w:rsidP="009F2380">
      <w:pPr>
        <w:rPr>
          <w:b/>
          <w:sz w:val="28"/>
          <w:szCs w:val="28"/>
        </w:rPr>
      </w:pPr>
      <w:proofErr w:type="gramStart"/>
      <w:r w:rsidRPr="007B466F">
        <w:rPr>
          <w:b/>
          <w:sz w:val="28"/>
          <w:szCs w:val="28"/>
        </w:rPr>
        <w:t>Obec  Češov</w:t>
      </w:r>
      <w:proofErr w:type="gramEnd"/>
      <w:r w:rsidRPr="007B466F">
        <w:rPr>
          <w:b/>
          <w:sz w:val="28"/>
          <w:szCs w:val="28"/>
        </w:rPr>
        <w:t xml:space="preserve"> ve smyslu § 39 odst. 1 z</w:t>
      </w:r>
      <w:r w:rsidR="007B466F">
        <w:rPr>
          <w:b/>
          <w:sz w:val="28"/>
          <w:szCs w:val="28"/>
        </w:rPr>
        <w:t xml:space="preserve">ákona č. 128/2000 Sb., o obcích, </w:t>
      </w:r>
      <w:r w:rsidRPr="007B466F">
        <w:rPr>
          <w:b/>
          <w:sz w:val="28"/>
          <w:szCs w:val="28"/>
        </w:rPr>
        <w:t>ve znění pozdějších předpisů</w:t>
      </w:r>
      <w:r w:rsidR="007B466F">
        <w:rPr>
          <w:b/>
          <w:sz w:val="28"/>
          <w:szCs w:val="28"/>
        </w:rPr>
        <w:t>,</w:t>
      </w:r>
      <w:r w:rsidRPr="007B466F">
        <w:rPr>
          <w:b/>
          <w:sz w:val="28"/>
          <w:szCs w:val="28"/>
        </w:rPr>
        <w:t xml:space="preserve"> zveřejňuje záměr </w:t>
      </w:r>
      <w:r w:rsidR="000D068D">
        <w:rPr>
          <w:b/>
          <w:sz w:val="28"/>
          <w:szCs w:val="28"/>
        </w:rPr>
        <w:t>bezúplatně převést</w:t>
      </w:r>
      <w:r w:rsidRPr="007B466F">
        <w:rPr>
          <w:b/>
          <w:sz w:val="28"/>
          <w:szCs w:val="28"/>
        </w:rPr>
        <w:t xml:space="preserve"> </w:t>
      </w:r>
      <w:r w:rsidR="000D068D">
        <w:rPr>
          <w:b/>
          <w:sz w:val="28"/>
          <w:szCs w:val="28"/>
        </w:rPr>
        <w:t xml:space="preserve"> </w:t>
      </w:r>
      <w:r w:rsidR="007B466F" w:rsidRPr="007B466F">
        <w:rPr>
          <w:b/>
          <w:sz w:val="28"/>
          <w:szCs w:val="28"/>
        </w:rPr>
        <w:t>níže uveden</w:t>
      </w:r>
      <w:r w:rsidR="000D068D">
        <w:rPr>
          <w:b/>
          <w:sz w:val="28"/>
          <w:szCs w:val="28"/>
        </w:rPr>
        <w:t>ý</w:t>
      </w:r>
      <w:r w:rsidR="007B466F" w:rsidRPr="007B466F">
        <w:rPr>
          <w:b/>
          <w:sz w:val="28"/>
          <w:szCs w:val="28"/>
        </w:rPr>
        <w:t xml:space="preserve"> </w:t>
      </w:r>
      <w:r w:rsidRPr="007B466F">
        <w:rPr>
          <w:b/>
          <w:sz w:val="28"/>
          <w:szCs w:val="28"/>
        </w:rPr>
        <w:t>pozem</w:t>
      </w:r>
      <w:r w:rsidR="000D068D">
        <w:rPr>
          <w:b/>
          <w:sz w:val="28"/>
          <w:szCs w:val="28"/>
        </w:rPr>
        <w:t>e</w:t>
      </w:r>
      <w:r w:rsidRPr="007B466F">
        <w:rPr>
          <w:b/>
          <w:sz w:val="28"/>
          <w:szCs w:val="28"/>
        </w:rPr>
        <w:t>k</w:t>
      </w:r>
      <w:r w:rsidR="000D068D">
        <w:rPr>
          <w:b/>
          <w:sz w:val="28"/>
          <w:szCs w:val="28"/>
        </w:rPr>
        <w:t xml:space="preserve"> </w:t>
      </w:r>
      <w:r w:rsidRPr="007B466F">
        <w:rPr>
          <w:b/>
          <w:sz w:val="28"/>
          <w:szCs w:val="28"/>
        </w:rPr>
        <w:t xml:space="preserve"> ve vlastnictví obce</w:t>
      </w:r>
      <w:r w:rsidR="007B466F">
        <w:rPr>
          <w:b/>
          <w:sz w:val="28"/>
          <w:szCs w:val="28"/>
        </w:rPr>
        <w:t>:</w:t>
      </w:r>
    </w:p>
    <w:p w:rsidR="000D068D" w:rsidRDefault="000D068D" w:rsidP="009F2380">
      <w:pPr>
        <w:rPr>
          <w:b/>
          <w:sz w:val="28"/>
          <w:szCs w:val="28"/>
        </w:rPr>
      </w:pPr>
    </w:p>
    <w:tbl>
      <w:tblPr>
        <w:tblW w:w="72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360"/>
        <w:gridCol w:w="2280"/>
        <w:gridCol w:w="1700"/>
      </w:tblGrid>
      <w:tr w:rsidR="007B466F" w:rsidRPr="007B466F" w:rsidTr="007B466F">
        <w:trPr>
          <w:trHeight w:val="30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66F" w:rsidRPr="007B466F" w:rsidRDefault="007B466F" w:rsidP="007B46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B466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Katastrální území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66F" w:rsidRPr="007B466F" w:rsidRDefault="007B466F" w:rsidP="007B46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B466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Číslo parcely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66F" w:rsidRPr="007B466F" w:rsidRDefault="007B466F" w:rsidP="007B46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B466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Kultura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466F" w:rsidRPr="007B466F" w:rsidRDefault="007B466F" w:rsidP="007B46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B466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Výměra</w:t>
            </w:r>
          </w:p>
        </w:tc>
      </w:tr>
      <w:tr w:rsidR="00246401" w:rsidRPr="007B466F" w:rsidTr="00E947FC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01" w:rsidRPr="007B466F" w:rsidRDefault="00246401" w:rsidP="00187F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B466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KÚ </w:t>
            </w:r>
            <w:proofErr w:type="spellStart"/>
            <w:r w:rsidR="00187FB2">
              <w:rPr>
                <w:rFonts w:ascii="Calibri" w:eastAsia="Times New Roman" w:hAnsi="Calibri" w:cs="Calibri"/>
                <w:color w:val="000000"/>
                <w:lang w:eastAsia="cs-CZ"/>
              </w:rPr>
              <w:t>Liběšice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01" w:rsidRPr="007B466F" w:rsidRDefault="00187FB2" w:rsidP="007B46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1152/4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01" w:rsidRPr="007B466F" w:rsidRDefault="00187FB2" w:rsidP="000D0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vodní plocha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01" w:rsidRPr="007B466F" w:rsidRDefault="00187FB2" w:rsidP="00187F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="000D068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m2</w:t>
            </w:r>
          </w:p>
        </w:tc>
      </w:tr>
    </w:tbl>
    <w:p w:rsidR="00246401" w:rsidRDefault="00246401" w:rsidP="007B466F">
      <w:pPr>
        <w:rPr>
          <w:b/>
          <w:sz w:val="28"/>
          <w:szCs w:val="28"/>
        </w:rPr>
      </w:pPr>
    </w:p>
    <w:p w:rsidR="00C85F05" w:rsidRDefault="00C85F05" w:rsidP="007B466F">
      <w:pPr>
        <w:rPr>
          <w:b/>
          <w:sz w:val="28"/>
          <w:szCs w:val="28"/>
        </w:rPr>
      </w:pPr>
      <w:bookmarkStart w:id="0" w:name="_GoBack"/>
      <w:bookmarkEnd w:id="0"/>
    </w:p>
    <w:p w:rsidR="00C85F05" w:rsidRDefault="00C85F05" w:rsidP="007B466F">
      <w:pPr>
        <w:rPr>
          <w:b/>
          <w:sz w:val="28"/>
          <w:szCs w:val="28"/>
        </w:rPr>
      </w:pPr>
      <w:r>
        <w:rPr>
          <w:b/>
          <w:sz w:val="28"/>
          <w:szCs w:val="28"/>
        </w:rPr>
        <w:t>Vladimír Kořínek, starosta obce</w:t>
      </w:r>
    </w:p>
    <w:p w:rsidR="002349B2" w:rsidRDefault="002349B2" w:rsidP="007B466F">
      <w:pPr>
        <w:rPr>
          <w:b/>
          <w:sz w:val="28"/>
          <w:szCs w:val="28"/>
        </w:rPr>
      </w:pPr>
    </w:p>
    <w:p w:rsidR="000D068D" w:rsidRDefault="000D068D" w:rsidP="007B466F">
      <w:pPr>
        <w:rPr>
          <w:b/>
          <w:sz w:val="28"/>
          <w:szCs w:val="28"/>
        </w:rPr>
      </w:pPr>
    </w:p>
    <w:p w:rsidR="000D068D" w:rsidRDefault="000D068D" w:rsidP="007B466F">
      <w:pPr>
        <w:rPr>
          <w:b/>
          <w:sz w:val="28"/>
          <w:szCs w:val="28"/>
        </w:rPr>
      </w:pPr>
    </w:p>
    <w:p w:rsidR="002349B2" w:rsidRDefault="002349B2" w:rsidP="007B466F">
      <w:pPr>
        <w:rPr>
          <w:b/>
          <w:sz w:val="28"/>
          <w:szCs w:val="28"/>
        </w:rPr>
      </w:pPr>
    </w:p>
    <w:p w:rsidR="00C85F05" w:rsidRPr="00C85F05" w:rsidRDefault="00C85F05" w:rsidP="007B466F">
      <w:pPr>
        <w:rPr>
          <w:sz w:val="28"/>
          <w:szCs w:val="28"/>
        </w:rPr>
      </w:pPr>
      <w:r>
        <w:rPr>
          <w:sz w:val="28"/>
          <w:szCs w:val="28"/>
        </w:rPr>
        <w:t xml:space="preserve">Vyvěšeno :   </w:t>
      </w:r>
      <w:r w:rsidR="00187FB2">
        <w:rPr>
          <w:sz w:val="28"/>
          <w:szCs w:val="28"/>
        </w:rPr>
        <w:t>17.8.2026</w:t>
      </w:r>
      <w:r>
        <w:rPr>
          <w:sz w:val="28"/>
          <w:szCs w:val="28"/>
        </w:rPr>
        <w:t xml:space="preserve">               </w:t>
      </w:r>
      <w:r w:rsidR="002349B2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Sejmuto:  </w:t>
      </w:r>
    </w:p>
    <w:sectPr w:rsidR="00C85F05" w:rsidRPr="00C85F05" w:rsidSect="000D5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2380"/>
    <w:rsid w:val="000D068D"/>
    <w:rsid w:val="000D5E7B"/>
    <w:rsid w:val="00187FB2"/>
    <w:rsid w:val="002349B2"/>
    <w:rsid w:val="00246401"/>
    <w:rsid w:val="003977C2"/>
    <w:rsid w:val="003B5BCA"/>
    <w:rsid w:val="005C13EC"/>
    <w:rsid w:val="00662577"/>
    <w:rsid w:val="007B466F"/>
    <w:rsid w:val="009E49AE"/>
    <w:rsid w:val="009F2380"/>
    <w:rsid w:val="00C85F05"/>
    <w:rsid w:val="00EC39F4"/>
    <w:rsid w:val="00EC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5E7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Vendula Hynkova</dc:creator>
  <cp:lastModifiedBy>Vendula</cp:lastModifiedBy>
  <cp:revision>4</cp:revision>
  <cp:lastPrinted>2026-08-17T19:54:00Z</cp:lastPrinted>
  <dcterms:created xsi:type="dcterms:W3CDTF">2023-05-19T06:46:00Z</dcterms:created>
  <dcterms:modified xsi:type="dcterms:W3CDTF">2026-08-17T19:55:00Z</dcterms:modified>
</cp:coreProperties>
</file>