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B3" w:rsidRDefault="00122AB3" w:rsidP="00122AB3">
      <w:pPr>
        <w:jc w:val="center"/>
        <w:rPr>
          <w:rFonts w:ascii="Arial" w:hAnsi="Arial" w:cs="Arial"/>
          <w:color w:val="757575"/>
          <w:sz w:val="96"/>
          <w:szCs w:val="96"/>
        </w:rPr>
      </w:pPr>
      <w:r w:rsidRPr="00122AB3">
        <w:rPr>
          <w:rFonts w:ascii="Arial" w:hAnsi="Arial" w:cs="Arial"/>
          <w:color w:val="757575"/>
          <w:sz w:val="96"/>
          <w:szCs w:val="96"/>
        </w:rPr>
        <w:t>KONTEJNER</w:t>
      </w:r>
    </w:p>
    <w:p w:rsidR="00122AB3" w:rsidRPr="00122AB3" w:rsidRDefault="00122AB3" w:rsidP="00122AB3">
      <w:pPr>
        <w:jc w:val="center"/>
        <w:rPr>
          <w:rFonts w:ascii="Arial" w:hAnsi="Arial" w:cs="Arial"/>
          <w:color w:val="757575"/>
          <w:sz w:val="96"/>
          <w:szCs w:val="96"/>
        </w:rPr>
      </w:pPr>
      <w:r w:rsidRPr="00122AB3">
        <w:rPr>
          <w:rFonts w:ascii="Arial" w:hAnsi="Arial" w:cs="Arial"/>
          <w:color w:val="757575"/>
          <w:sz w:val="96"/>
          <w:szCs w:val="96"/>
        </w:rPr>
        <w:t>NA VELKOOBJEMOVÝ ODPAD</w:t>
      </w:r>
    </w:p>
    <w:p w:rsidR="00122AB3" w:rsidRPr="00832072" w:rsidRDefault="00122AB3" w:rsidP="00122AB3">
      <w:pPr>
        <w:jc w:val="center"/>
        <w:rPr>
          <w:rFonts w:ascii="Arial" w:hAnsi="Arial" w:cs="Arial"/>
          <w:b/>
          <w:color w:val="757575"/>
          <w:sz w:val="36"/>
          <w:szCs w:val="36"/>
        </w:rPr>
      </w:pPr>
      <w:r w:rsidRPr="00832072">
        <w:rPr>
          <w:rFonts w:ascii="Arial" w:hAnsi="Arial" w:cs="Arial"/>
          <w:b/>
          <w:color w:val="757575"/>
          <w:sz w:val="36"/>
          <w:szCs w:val="36"/>
        </w:rPr>
        <w:t xml:space="preserve">bude přistaven o víkendu  </w:t>
      </w:r>
      <w:r w:rsidR="00E83878">
        <w:rPr>
          <w:rFonts w:ascii="Arial" w:hAnsi="Arial" w:cs="Arial"/>
          <w:b/>
          <w:color w:val="757575"/>
          <w:sz w:val="36"/>
          <w:szCs w:val="36"/>
        </w:rPr>
        <w:t>1</w:t>
      </w:r>
      <w:r w:rsidR="004428B3">
        <w:rPr>
          <w:rFonts w:ascii="Arial" w:hAnsi="Arial" w:cs="Arial"/>
          <w:b/>
          <w:color w:val="757575"/>
          <w:sz w:val="36"/>
          <w:szCs w:val="36"/>
        </w:rPr>
        <w:t>7</w:t>
      </w:r>
      <w:r w:rsidRPr="00832072">
        <w:rPr>
          <w:rFonts w:ascii="Arial" w:hAnsi="Arial" w:cs="Arial"/>
          <w:b/>
          <w:color w:val="757575"/>
          <w:sz w:val="36"/>
          <w:szCs w:val="36"/>
        </w:rPr>
        <w:t>.</w:t>
      </w:r>
      <w:r w:rsidR="004428B3">
        <w:rPr>
          <w:rFonts w:ascii="Arial" w:hAnsi="Arial" w:cs="Arial"/>
          <w:b/>
          <w:color w:val="757575"/>
          <w:sz w:val="36"/>
          <w:szCs w:val="36"/>
        </w:rPr>
        <w:t>5</w:t>
      </w:r>
      <w:r w:rsidR="00073FA9">
        <w:rPr>
          <w:rFonts w:ascii="Arial" w:hAnsi="Arial" w:cs="Arial"/>
          <w:b/>
          <w:color w:val="757575"/>
          <w:sz w:val="36"/>
          <w:szCs w:val="36"/>
        </w:rPr>
        <w:t>.</w:t>
      </w:r>
      <w:r w:rsidR="00E83878">
        <w:rPr>
          <w:rFonts w:ascii="Arial" w:hAnsi="Arial" w:cs="Arial"/>
          <w:b/>
          <w:color w:val="757575"/>
          <w:sz w:val="36"/>
          <w:szCs w:val="36"/>
        </w:rPr>
        <w:t xml:space="preserve"> </w:t>
      </w:r>
      <w:r w:rsidR="00FE6133" w:rsidRPr="00832072">
        <w:rPr>
          <w:rFonts w:ascii="Arial" w:hAnsi="Arial" w:cs="Arial"/>
          <w:b/>
          <w:color w:val="757575"/>
          <w:sz w:val="36"/>
          <w:szCs w:val="36"/>
        </w:rPr>
        <w:t>-</w:t>
      </w:r>
      <w:r w:rsidRPr="00832072">
        <w:rPr>
          <w:rFonts w:ascii="Arial" w:hAnsi="Arial" w:cs="Arial"/>
          <w:b/>
          <w:color w:val="757575"/>
          <w:sz w:val="36"/>
          <w:szCs w:val="36"/>
        </w:rPr>
        <w:t xml:space="preserve"> </w:t>
      </w:r>
      <w:r w:rsidR="0060592C">
        <w:rPr>
          <w:rFonts w:ascii="Arial" w:hAnsi="Arial" w:cs="Arial"/>
          <w:b/>
          <w:color w:val="757575"/>
          <w:sz w:val="36"/>
          <w:szCs w:val="36"/>
        </w:rPr>
        <w:t>19</w:t>
      </w:r>
      <w:bookmarkStart w:id="0" w:name="_GoBack"/>
      <w:bookmarkEnd w:id="0"/>
      <w:r w:rsidRPr="00832072">
        <w:rPr>
          <w:rFonts w:ascii="Arial" w:hAnsi="Arial" w:cs="Arial"/>
          <w:b/>
          <w:color w:val="757575"/>
          <w:sz w:val="36"/>
          <w:szCs w:val="36"/>
        </w:rPr>
        <w:t>.</w:t>
      </w:r>
      <w:r w:rsidR="004428B3">
        <w:rPr>
          <w:rFonts w:ascii="Arial" w:hAnsi="Arial" w:cs="Arial"/>
          <w:b/>
          <w:color w:val="757575"/>
          <w:sz w:val="36"/>
          <w:szCs w:val="36"/>
        </w:rPr>
        <w:t>5</w:t>
      </w:r>
      <w:r w:rsidRPr="00832072">
        <w:rPr>
          <w:rFonts w:ascii="Arial" w:hAnsi="Arial" w:cs="Arial"/>
          <w:b/>
          <w:color w:val="757575"/>
          <w:sz w:val="36"/>
          <w:szCs w:val="36"/>
        </w:rPr>
        <w:t>.201</w:t>
      </w:r>
      <w:r w:rsidR="004428B3">
        <w:rPr>
          <w:rFonts w:ascii="Arial" w:hAnsi="Arial" w:cs="Arial"/>
          <w:b/>
          <w:color w:val="757575"/>
          <w:sz w:val="36"/>
          <w:szCs w:val="36"/>
        </w:rPr>
        <w:t>9</w:t>
      </w:r>
      <w:r w:rsidRPr="00832072">
        <w:rPr>
          <w:rFonts w:ascii="Arial" w:hAnsi="Arial" w:cs="Arial"/>
          <w:b/>
          <w:color w:val="757575"/>
          <w:sz w:val="36"/>
          <w:szCs w:val="36"/>
        </w:rPr>
        <w:t xml:space="preserve"> u hasičár</w:t>
      </w:r>
      <w:r w:rsidR="00832072" w:rsidRPr="00832072">
        <w:rPr>
          <w:rFonts w:ascii="Arial" w:hAnsi="Arial" w:cs="Arial"/>
          <w:b/>
          <w:color w:val="757575"/>
          <w:sz w:val="36"/>
          <w:szCs w:val="36"/>
        </w:rPr>
        <w:t>e</w:t>
      </w:r>
      <w:r w:rsidRPr="00832072">
        <w:rPr>
          <w:rFonts w:ascii="Arial" w:hAnsi="Arial" w:cs="Arial"/>
          <w:b/>
          <w:color w:val="757575"/>
          <w:sz w:val="36"/>
          <w:szCs w:val="36"/>
        </w:rPr>
        <w:t>n v</w:t>
      </w:r>
      <w:r w:rsidR="00832072" w:rsidRPr="00832072">
        <w:rPr>
          <w:rFonts w:ascii="Arial" w:hAnsi="Arial" w:cs="Arial"/>
          <w:b/>
          <w:color w:val="757575"/>
          <w:sz w:val="36"/>
          <w:szCs w:val="36"/>
        </w:rPr>
        <w:t> </w:t>
      </w:r>
      <w:r w:rsidR="00586714" w:rsidRPr="00832072">
        <w:rPr>
          <w:rFonts w:ascii="Arial" w:hAnsi="Arial" w:cs="Arial"/>
          <w:b/>
          <w:color w:val="757575"/>
          <w:sz w:val="36"/>
          <w:szCs w:val="36"/>
        </w:rPr>
        <w:t>Liběšicích</w:t>
      </w:r>
      <w:r w:rsidR="00832072" w:rsidRPr="00832072">
        <w:rPr>
          <w:rFonts w:ascii="Arial" w:hAnsi="Arial" w:cs="Arial"/>
          <w:b/>
          <w:color w:val="757575"/>
          <w:sz w:val="36"/>
          <w:szCs w:val="36"/>
        </w:rPr>
        <w:t xml:space="preserve"> a Češově</w:t>
      </w:r>
    </w:p>
    <w:p w:rsidR="0045317A" w:rsidRPr="00FE6133" w:rsidRDefault="0045317A" w:rsidP="0045317A">
      <w:pPr>
        <w:rPr>
          <w:rFonts w:ascii="Arial" w:hAnsi="Arial" w:cs="Arial"/>
          <w:b/>
          <w:bCs/>
          <w:sz w:val="18"/>
          <w:szCs w:val="18"/>
        </w:rPr>
      </w:pPr>
      <w:r w:rsidRPr="00FE6133">
        <w:rPr>
          <w:rFonts w:ascii="Arial" w:hAnsi="Arial" w:cs="Arial"/>
          <w:b/>
          <w:bCs/>
          <w:sz w:val="18"/>
          <w:szCs w:val="18"/>
        </w:rPr>
        <w:t>CO PATŘÍ MEZI VELKOOBJEMOVÝ ODPAD?</w:t>
      </w:r>
    </w:p>
    <w:p w:rsidR="0045317A" w:rsidRPr="00FE6133" w:rsidRDefault="0045317A" w:rsidP="00FE6133">
      <w:pPr>
        <w:numPr>
          <w:ilvl w:val="0"/>
          <w:numId w:val="1"/>
        </w:numPr>
        <w:spacing w:after="0"/>
        <w:rPr>
          <w:rFonts w:ascii="Arial" w:hAnsi="Arial" w:cs="Arial"/>
          <w:color w:val="757575"/>
          <w:sz w:val="24"/>
          <w:szCs w:val="24"/>
        </w:rPr>
      </w:pPr>
      <w:r w:rsidRPr="00FE6133">
        <w:rPr>
          <w:rFonts w:ascii="Arial" w:hAnsi="Arial" w:cs="Arial"/>
          <w:color w:val="757575"/>
          <w:sz w:val="24"/>
          <w:szCs w:val="24"/>
        </w:rPr>
        <w:t>starý nábytek (křesla, židle, skříně, válendy)</w:t>
      </w:r>
    </w:p>
    <w:p w:rsidR="0045317A" w:rsidRPr="00FE6133" w:rsidRDefault="0045317A" w:rsidP="00FE6133">
      <w:pPr>
        <w:numPr>
          <w:ilvl w:val="0"/>
          <w:numId w:val="1"/>
        </w:numPr>
        <w:spacing w:after="0"/>
        <w:rPr>
          <w:rFonts w:ascii="Arial" w:hAnsi="Arial" w:cs="Arial"/>
          <w:color w:val="757575"/>
          <w:sz w:val="24"/>
          <w:szCs w:val="24"/>
        </w:rPr>
      </w:pPr>
      <w:r w:rsidRPr="00FE6133">
        <w:rPr>
          <w:rFonts w:ascii="Arial" w:hAnsi="Arial" w:cs="Arial"/>
          <w:color w:val="757575"/>
          <w:sz w:val="24"/>
          <w:szCs w:val="24"/>
        </w:rPr>
        <w:t>podlahové krytiny (koberce, linolea)</w:t>
      </w:r>
    </w:p>
    <w:p w:rsidR="0045317A" w:rsidRPr="00FE6133" w:rsidRDefault="0045317A" w:rsidP="00FE6133">
      <w:pPr>
        <w:numPr>
          <w:ilvl w:val="0"/>
          <w:numId w:val="1"/>
        </w:numPr>
        <w:spacing w:after="0"/>
        <w:rPr>
          <w:rFonts w:ascii="Arial" w:hAnsi="Arial" w:cs="Arial"/>
          <w:color w:val="757575"/>
          <w:sz w:val="24"/>
          <w:szCs w:val="24"/>
        </w:rPr>
      </w:pPr>
      <w:r w:rsidRPr="00FE6133">
        <w:rPr>
          <w:rFonts w:ascii="Arial" w:hAnsi="Arial" w:cs="Arial"/>
          <w:color w:val="757575"/>
          <w:sz w:val="24"/>
          <w:szCs w:val="24"/>
        </w:rPr>
        <w:t>sanitární keramika (umyvadla, vany, toalety)</w:t>
      </w:r>
    </w:p>
    <w:p w:rsidR="0045317A" w:rsidRPr="0045317A" w:rsidRDefault="0045317A" w:rsidP="0045317A">
      <w:pPr>
        <w:numPr>
          <w:ilvl w:val="0"/>
          <w:numId w:val="1"/>
        </w:numPr>
        <w:rPr>
          <w:rFonts w:ascii="Arial" w:hAnsi="Arial" w:cs="Arial"/>
          <w:color w:val="757575"/>
          <w:sz w:val="18"/>
          <w:szCs w:val="18"/>
        </w:rPr>
      </w:pPr>
      <w:r w:rsidRPr="00FE6133">
        <w:rPr>
          <w:rFonts w:ascii="Arial" w:hAnsi="Arial" w:cs="Arial"/>
          <w:color w:val="757575"/>
          <w:sz w:val="24"/>
          <w:szCs w:val="24"/>
        </w:rPr>
        <w:t>ostatní (staré lyže, kola, velká zrcadla, matrace</w:t>
      </w:r>
      <w:r w:rsidRPr="0045317A">
        <w:rPr>
          <w:rFonts w:ascii="Arial" w:hAnsi="Arial" w:cs="Arial"/>
          <w:color w:val="757575"/>
          <w:sz w:val="18"/>
          <w:szCs w:val="18"/>
        </w:rPr>
        <w:t>)</w:t>
      </w:r>
    </w:p>
    <w:p w:rsidR="0045317A" w:rsidRPr="00FE6133" w:rsidRDefault="0045317A" w:rsidP="0045317A">
      <w:pPr>
        <w:rPr>
          <w:rFonts w:ascii="Arial" w:hAnsi="Arial" w:cs="Arial"/>
          <w:b/>
          <w:bCs/>
          <w:sz w:val="18"/>
          <w:szCs w:val="18"/>
        </w:rPr>
      </w:pPr>
      <w:r w:rsidRPr="00FE6133">
        <w:rPr>
          <w:rFonts w:ascii="Arial" w:hAnsi="Arial" w:cs="Arial"/>
          <w:b/>
          <w:bCs/>
          <w:sz w:val="18"/>
          <w:szCs w:val="18"/>
        </w:rPr>
        <w:t>CO NEPATŘÍ MEZI VELKOOBJEMOVÝ ODPAD?</w:t>
      </w:r>
    </w:p>
    <w:p w:rsidR="0045317A" w:rsidRPr="00FE6133" w:rsidRDefault="0045317A" w:rsidP="00FE6133">
      <w:pPr>
        <w:numPr>
          <w:ilvl w:val="0"/>
          <w:numId w:val="2"/>
        </w:numPr>
        <w:spacing w:after="0"/>
        <w:rPr>
          <w:rFonts w:ascii="Arial" w:hAnsi="Arial" w:cs="Arial"/>
          <w:color w:val="757575"/>
          <w:sz w:val="24"/>
          <w:szCs w:val="24"/>
        </w:rPr>
      </w:pPr>
      <w:r w:rsidRPr="00FE6133">
        <w:rPr>
          <w:rFonts w:ascii="Arial" w:hAnsi="Arial" w:cs="Arial"/>
          <w:color w:val="757575"/>
          <w:sz w:val="24"/>
          <w:szCs w:val="24"/>
        </w:rPr>
        <w:t>veškerý nebezpečný odpad (lednice, televizory, počítačové monitory, zářivky a výbojky, autobaterie, zbytky barev, zářivky,…)</w:t>
      </w:r>
    </w:p>
    <w:p w:rsidR="0045317A" w:rsidRPr="00FE6133" w:rsidRDefault="0045317A" w:rsidP="00FE6133">
      <w:pPr>
        <w:numPr>
          <w:ilvl w:val="0"/>
          <w:numId w:val="2"/>
        </w:numPr>
        <w:spacing w:after="0"/>
        <w:rPr>
          <w:rFonts w:ascii="Arial" w:hAnsi="Arial" w:cs="Arial"/>
          <w:color w:val="757575"/>
          <w:sz w:val="24"/>
          <w:szCs w:val="24"/>
        </w:rPr>
      </w:pPr>
      <w:r w:rsidRPr="00FE6133">
        <w:rPr>
          <w:rFonts w:ascii="Arial" w:hAnsi="Arial" w:cs="Arial"/>
          <w:color w:val="757575"/>
          <w:sz w:val="24"/>
          <w:szCs w:val="24"/>
        </w:rPr>
        <w:t>tříděný odpad (papír, sklo, plasty, železo)</w:t>
      </w:r>
    </w:p>
    <w:p w:rsidR="0045317A" w:rsidRPr="00FE6133" w:rsidRDefault="0045317A" w:rsidP="00FE6133">
      <w:pPr>
        <w:numPr>
          <w:ilvl w:val="0"/>
          <w:numId w:val="2"/>
        </w:numPr>
        <w:spacing w:after="0"/>
        <w:rPr>
          <w:rFonts w:ascii="Arial" w:hAnsi="Arial" w:cs="Arial"/>
          <w:color w:val="757575"/>
          <w:sz w:val="24"/>
          <w:szCs w:val="24"/>
        </w:rPr>
      </w:pPr>
      <w:r w:rsidRPr="00FE6133">
        <w:rPr>
          <w:rFonts w:ascii="Arial" w:hAnsi="Arial" w:cs="Arial"/>
          <w:color w:val="757575"/>
          <w:sz w:val="24"/>
          <w:szCs w:val="24"/>
        </w:rPr>
        <w:t>kompostovatelný odpad (tráva, listí,…)</w:t>
      </w:r>
    </w:p>
    <w:p w:rsidR="0045317A" w:rsidRPr="00FE6133" w:rsidRDefault="0045317A" w:rsidP="00FE6133">
      <w:pPr>
        <w:numPr>
          <w:ilvl w:val="0"/>
          <w:numId w:val="2"/>
        </w:numPr>
        <w:spacing w:after="0"/>
        <w:rPr>
          <w:rFonts w:ascii="Arial" w:hAnsi="Arial" w:cs="Arial"/>
          <w:color w:val="757575"/>
          <w:sz w:val="24"/>
          <w:szCs w:val="24"/>
        </w:rPr>
      </w:pPr>
      <w:r w:rsidRPr="00FE6133">
        <w:rPr>
          <w:rFonts w:ascii="Arial" w:hAnsi="Arial" w:cs="Arial"/>
          <w:color w:val="757575"/>
          <w:sz w:val="24"/>
          <w:szCs w:val="24"/>
        </w:rPr>
        <w:t>uhynulá domácí zvířata (t</w:t>
      </w:r>
      <w:r w:rsidR="004428B3">
        <w:rPr>
          <w:rFonts w:ascii="Arial" w:hAnsi="Arial" w:cs="Arial"/>
          <w:color w:val="757575"/>
          <w:sz w:val="24"/>
          <w:szCs w:val="24"/>
        </w:rPr>
        <w:t>a</w:t>
      </w:r>
      <w:r w:rsidRPr="00FE6133">
        <w:rPr>
          <w:rFonts w:ascii="Arial" w:hAnsi="Arial" w:cs="Arial"/>
          <w:color w:val="757575"/>
          <w:sz w:val="24"/>
          <w:szCs w:val="24"/>
        </w:rPr>
        <w:t xml:space="preserve"> patří do kafilérní stanice)</w:t>
      </w:r>
    </w:p>
    <w:p w:rsidR="00FE6133" w:rsidRPr="00FE6133" w:rsidRDefault="0045317A" w:rsidP="00FE6133">
      <w:pPr>
        <w:numPr>
          <w:ilvl w:val="0"/>
          <w:numId w:val="2"/>
        </w:numPr>
        <w:spacing w:after="0"/>
        <w:rPr>
          <w:rFonts w:ascii="Arial" w:hAnsi="Arial" w:cs="Arial"/>
          <w:color w:val="757575"/>
          <w:sz w:val="18"/>
          <w:szCs w:val="18"/>
        </w:rPr>
      </w:pPr>
      <w:r w:rsidRPr="00FE6133">
        <w:rPr>
          <w:rFonts w:ascii="Arial" w:hAnsi="Arial" w:cs="Arial"/>
          <w:color w:val="757575"/>
          <w:sz w:val="24"/>
          <w:szCs w:val="24"/>
        </w:rPr>
        <w:t>běžný komunální odpad</w:t>
      </w:r>
    </w:p>
    <w:p w:rsidR="00122AB3" w:rsidRPr="00FE6133" w:rsidRDefault="0045317A" w:rsidP="00FE6133">
      <w:pPr>
        <w:numPr>
          <w:ilvl w:val="0"/>
          <w:numId w:val="2"/>
        </w:numPr>
        <w:spacing w:after="0"/>
        <w:rPr>
          <w:rFonts w:ascii="Arial" w:hAnsi="Arial" w:cs="Arial"/>
          <w:color w:val="757575"/>
          <w:sz w:val="24"/>
          <w:szCs w:val="24"/>
        </w:rPr>
      </w:pPr>
      <w:r w:rsidRPr="00FE6133">
        <w:rPr>
          <w:rFonts w:ascii="Arial" w:hAnsi="Arial" w:cs="Arial"/>
          <w:color w:val="757575"/>
          <w:sz w:val="24"/>
          <w:szCs w:val="24"/>
        </w:rPr>
        <w:t xml:space="preserve">stavební suť a kameny      </w:t>
      </w:r>
    </w:p>
    <w:p w:rsidR="00F42587" w:rsidRDefault="00122AB3" w:rsidP="00122AB3">
      <w:pPr>
        <w:jc w:val="center"/>
      </w:pPr>
      <w:r>
        <w:rPr>
          <w:rFonts w:ascii="Arial" w:hAnsi="Arial" w:cs="Arial"/>
          <w:color w:val="757575"/>
          <w:sz w:val="18"/>
          <w:szCs w:val="18"/>
        </w:rPr>
        <w:t>.</w:t>
      </w:r>
    </w:p>
    <w:sectPr w:rsidR="00F42587" w:rsidSect="00122A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AE9"/>
    <w:multiLevelType w:val="multilevel"/>
    <w:tmpl w:val="0660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D580E"/>
    <w:multiLevelType w:val="multilevel"/>
    <w:tmpl w:val="A08C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B3"/>
    <w:rsid w:val="00073FA9"/>
    <w:rsid w:val="00122AB3"/>
    <w:rsid w:val="004428B3"/>
    <w:rsid w:val="0045317A"/>
    <w:rsid w:val="00586714"/>
    <w:rsid w:val="0060592C"/>
    <w:rsid w:val="007E1BDC"/>
    <w:rsid w:val="00832072"/>
    <w:rsid w:val="00D14D77"/>
    <w:rsid w:val="00E83878"/>
    <w:rsid w:val="00F357A6"/>
    <w:rsid w:val="00F42587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2A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22A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2A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22A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Obec Cesov</cp:lastModifiedBy>
  <cp:revision>17</cp:revision>
  <cp:lastPrinted>2019-05-09T15:29:00Z</cp:lastPrinted>
  <dcterms:created xsi:type="dcterms:W3CDTF">2015-06-17T10:34:00Z</dcterms:created>
  <dcterms:modified xsi:type="dcterms:W3CDTF">2019-05-09T15:56:00Z</dcterms:modified>
</cp:coreProperties>
</file>